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7D" w:rsidRDefault="0083287B">
      <w:pPr>
        <w:jc w:val="center"/>
        <w:rPr>
          <w:b/>
          <w:sz w:val="30"/>
          <w:szCs w:val="30"/>
        </w:rPr>
      </w:pPr>
      <w:r>
        <w:rPr>
          <w:rFonts w:hint="eastAsia"/>
          <w:b/>
          <w:sz w:val="30"/>
          <w:szCs w:val="30"/>
        </w:rPr>
        <w:t>原子荧光光度计技术指标</w:t>
      </w:r>
    </w:p>
    <w:p w:rsidR="0010247D" w:rsidRPr="00C1375A" w:rsidRDefault="0049136E" w:rsidP="0049136E">
      <w:pPr>
        <w:pStyle w:val="1"/>
        <w:spacing w:line="500" w:lineRule="exact"/>
        <w:ind w:firstLineChars="0" w:firstLine="0"/>
        <w:jc w:val="left"/>
        <w:rPr>
          <w:rFonts w:ascii="Times New Roman" w:eastAsia="方正仿宋_GBK" w:hAnsi="Times New Roman" w:cs="Times New Roman"/>
          <w:sz w:val="28"/>
          <w:szCs w:val="28"/>
        </w:rPr>
      </w:pPr>
      <w:bookmarkStart w:id="0" w:name="_GoBack"/>
      <w:r w:rsidRPr="00C1375A">
        <w:rPr>
          <w:rFonts w:ascii="Times New Roman" w:eastAsia="方正仿宋_GBK" w:hAnsi="Times New Roman" w:cs="Times New Roman" w:hint="eastAsia"/>
          <w:sz w:val="28"/>
          <w:szCs w:val="28"/>
        </w:rPr>
        <w:t>1</w:t>
      </w:r>
      <w:r w:rsidRPr="00C1375A">
        <w:rPr>
          <w:rFonts w:ascii="Times New Roman" w:eastAsia="方正仿宋_GBK" w:hAnsi="Times New Roman" w:cs="Times New Roman" w:hint="eastAsia"/>
          <w:sz w:val="28"/>
          <w:szCs w:val="28"/>
        </w:rPr>
        <w:t>、</w:t>
      </w:r>
      <w:r w:rsidR="0083287B" w:rsidRPr="00C1375A">
        <w:rPr>
          <w:rFonts w:ascii="Times New Roman" w:eastAsia="方正仿宋_GBK" w:hAnsi="Times New Roman" w:cs="Times New Roman"/>
          <w:sz w:val="28"/>
          <w:szCs w:val="28"/>
        </w:rPr>
        <w:t>用</w:t>
      </w:r>
      <w:r w:rsidR="0083287B" w:rsidRPr="00C1375A">
        <w:rPr>
          <w:rFonts w:ascii="Times New Roman" w:eastAsia="方正仿宋_GBK" w:hAnsi="Times New Roman" w:cs="Times New Roman" w:hint="eastAsia"/>
          <w:sz w:val="28"/>
          <w:szCs w:val="28"/>
        </w:rPr>
        <w:t>于</w:t>
      </w:r>
      <w:r w:rsidR="0083287B" w:rsidRPr="00C1375A">
        <w:rPr>
          <w:rFonts w:ascii="Times New Roman" w:eastAsia="方正仿宋_GBK" w:hAnsi="Times New Roman" w:cs="Times New Roman"/>
          <w:sz w:val="28"/>
          <w:szCs w:val="28"/>
        </w:rPr>
        <w:t>样品中</w:t>
      </w:r>
      <w:r w:rsidR="0083287B" w:rsidRPr="00C1375A">
        <w:rPr>
          <w:rFonts w:ascii="Times New Roman" w:eastAsia="方正仿宋_GBK" w:hAnsi="Times New Roman" w:cs="Times New Roman"/>
          <w:sz w:val="28"/>
          <w:szCs w:val="28"/>
        </w:rPr>
        <w:t>As</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Sb</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Bi</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Hg</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Se</w:t>
      </w:r>
      <w:r w:rsidR="0083287B" w:rsidRPr="00C1375A">
        <w:rPr>
          <w:rFonts w:ascii="Times New Roman" w:eastAsia="方正仿宋_GBK" w:hAnsi="Times New Roman" w:cs="Times New Roman"/>
          <w:sz w:val="28"/>
          <w:szCs w:val="28"/>
        </w:rPr>
        <w:t>、</w:t>
      </w:r>
      <w:proofErr w:type="spellStart"/>
      <w:r w:rsidR="0083287B" w:rsidRPr="00C1375A">
        <w:rPr>
          <w:rFonts w:ascii="Times New Roman" w:eastAsia="方正仿宋_GBK" w:hAnsi="Times New Roman" w:cs="Times New Roman"/>
          <w:sz w:val="28"/>
          <w:szCs w:val="28"/>
        </w:rPr>
        <w:t>Te</w:t>
      </w:r>
      <w:proofErr w:type="spellEnd"/>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Sn</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Ge</w:t>
      </w:r>
      <w:r w:rsidR="0083287B" w:rsidRPr="00C1375A">
        <w:rPr>
          <w:rFonts w:ascii="Times New Roman" w:eastAsia="方正仿宋_GBK" w:hAnsi="Times New Roman" w:cs="Times New Roman"/>
          <w:sz w:val="28"/>
          <w:szCs w:val="28"/>
        </w:rPr>
        <w:t>、</w:t>
      </w:r>
      <w:proofErr w:type="spellStart"/>
      <w:r w:rsidR="0083287B" w:rsidRPr="00C1375A">
        <w:rPr>
          <w:rFonts w:ascii="Times New Roman" w:eastAsia="方正仿宋_GBK" w:hAnsi="Times New Roman" w:cs="Times New Roman"/>
          <w:sz w:val="28"/>
          <w:szCs w:val="28"/>
        </w:rPr>
        <w:t>Pb</w:t>
      </w:r>
      <w:proofErr w:type="spellEnd"/>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Zn</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Cd</w:t>
      </w:r>
      <w:r w:rsidR="0083287B" w:rsidRPr="00C1375A">
        <w:rPr>
          <w:rFonts w:ascii="Times New Roman" w:eastAsia="方正仿宋_GBK" w:hAnsi="Times New Roman" w:cs="Times New Roman"/>
          <w:sz w:val="28"/>
          <w:szCs w:val="28"/>
        </w:rPr>
        <w:t>、</w:t>
      </w:r>
      <w:r w:rsidR="0083287B" w:rsidRPr="00C1375A">
        <w:rPr>
          <w:rFonts w:ascii="Times New Roman" w:eastAsia="方正仿宋_GBK" w:hAnsi="Times New Roman" w:cs="Times New Roman"/>
          <w:sz w:val="28"/>
          <w:szCs w:val="28"/>
        </w:rPr>
        <w:t>Au</w:t>
      </w:r>
      <w:r w:rsidR="0083287B" w:rsidRPr="00C1375A">
        <w:rPr>
          <w:rFonts w:ascii="Times New Roman" w:eastAsia="方正仿宋_GBK" w:hAnsi="Times New Roman" w:cs="Times New Roman"/>
          <w:sz w:val="28"/>
          <w:szCs w:val="28"/>
        </w:rPr>
        <w:t>等元素的痕量分析。</w:t>
      </w:r>
    </w:p>
    <w:p w:rsidR="0010247D" w:rsidRPr="00C1375A" w:rsidRDefault="0049136E">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hint="eastAsia"/>
          <w:sz w:val="28"/>
          <w:szCs w:val="28"/>
        </w:rPr>
        <w:t>2</w:t>
      </w:r>
      <w:r w:rsidRPr="00C1375A">
        <w:rPr>
          <w:rFonts w:ascii="Times New Roman" w:eastAsia="方正仿宋_GBK" w:hAnsi="Times New Roman" w:cs="Times New Roman" w:hint="eastAsia"/>
          <w:sz w:val="28"/>
          <w:szCs w:val="28"/>
        </w:rPr>
        <w:t>、</w:t>
      </w:r>
      <w:r w:rsidR="0083287B" w:rsidRPr="00C1375A">
        <w:rPr>
          <w:rFonts w:ascii="Times New Roman" w:eastAsia="方正仿宋_GBK" w:hAnsi="Times New Roman" w:cs="Times New Roman"/>
          <w:sz w:val="28"/>
          <w:szCs w:val="28"/>
        </w:rPr>
        <w:t>系统配置要求</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2.1 </w:t>
      </w:r>
      <w:r w:rsidRPr="00C1375A">
        <w:rPr>
          <w:rFonts w:ascii="Times New Roman" w:eastAsia="方正仿宋_GBK" w:hAnsi="Times New Roman" w:cs="Times New Roman"/>
          <w:sz w:val="28"/>
          <w:szCs w:val="28"/>
        </w:rPr>
        <w:t>仪器类型：全自动顺序注射泵双道原子荧光光度计</w:t>
      </w:r>
      <w:r w:rsidRPr="00C1375A">
        <w:rPr>
          <w:rFonts w:ascii="Times New Roman" w:eastAsia="方正仿宋_GBK" w:hAnsi="Times New Roman" w:cs="Times New Roman" w:hint="eastAsia"/>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2.2 </w:t>
      </w:r>
      <w:r w:rsidRPr="00C1375A">
        <w:rPr>
          <w:rFonts w:ascii="Times New Roman" w:eastAsia="方正仿宋_GBK" w:hAnsi="Times New Roman" w:cs="Times New Roman"/>
          <w:sz w:val="28"/>
          <w:szCs w:val="28"/>
        </w:rPr>
        <w:t>原子荧光光度计</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附元素灯</w:t>
      </w:r>
      <w:r w:rsidRPr="00C1375A">
        <w:rPr>
          <w:rFonts w:ascii="Times New Roman" w:eastAsia="方正仿宋_GBK" w:hAnsi="Times New Roman" w:cs="Times New Roman" w:hint="eastAsia"/>
          <w:sz w:val="28"/>
          <w:szCs w:val="28"/>
        </w:rPr>
        <w:t>4</w:t>
      </w:r>
      <w:r w:rsidRPr="00C1375A">
        <w:rPr>
          <w:rFonts w:ascii="Times New Roman" w:eastAsia="方正仿宋_GBK" w:hAnsi="Times New Roman" w:cs="Times New Roman" w:hint="eastAsia"/>
          <w:sz w:val="28"/>
          <w:szCs w:val="28"/>
        </w:rPr>
        <w:t>支，元素任选。</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宋体" w:eastAsia="宋体" w:hAnsi="宋体" w:cs="Times New Roman" w:hint="eastAsia"/>
          <w:b/>
          <w:sz w:val="24"/>
          <w:szCs w:val="24"/>
          <w:lang w:bidi="ar"/>
        </w:rPr>
        <w:t>★</w:t>
      </w:r>
      <w:r w:rsidRPr="00C1375A">
        <w:rPr>
          <w:rFonts w:ascii="Times New Roman" w:eastAsia="方正仿宋_GBK" w:hAnsi="Times New Roman" w:cs="Times New Roman"/>
          <w:sz w:val="28"/>
          <w:szCs w:val="28"/>
        </w:rPr>
        <w:t>2.3 160</w:t>
      </w:r>
      <w:r w:rsidRPr="00C1375A">
        <w:rPr>
          <w:rFonts w:ascii="Times New Roman" w:eastAsia="方正仿宋_GBK" w:hAnsi="Times New Roman" w:cs="Times New Roman"/>
          <w:sz w:val="28"/>
          <w:szCs w:val="28"/>
        </w:rPr>
        <w:t>位防酸极坐标自动进样器</w:t>
      </w:r>
      <w:r w:rsidRPr="00C1375A">
        <w:rPr>
          <w:rFonts w:ascii="Times New Roman" w:eastAsia="方正仿宋_GBK" w:hAnsi="Times New Roman" w:cs="Times New Roman" w:hint="eastAsia"/>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2.4 </w:t>
      </w:r>
      <w:r w:rsidRPr="00C1375A">
        <w:rPr>
          <w:rFonts w:ascii="Times New Roman" w:eastAsia="方正仿宋_GBK" w:hAnsi="Times New Roman" w:cs="Times New Roman"/>
          <w:sz w:val="28"/>
          <w:szCs w:val="28"/>
        </w:rPr>
        <w:t>商务计算机</w:t>
      </w:r>
      <w:r w:rsidRPr="00C1375A">
        <w:rPr>
          <w:rFonts w:ascii="Times New Roman" w:eastAsia="方正仿宋_GBK" w:hAnsi="Times New Roman" w:cs="Times New Roman"/>
          <w:sz w:val="28"/>
          <w:szCs w:val="28"/>
        </w:rPr>
        <w:t>1</w:t>
      </w:r>
      <w:r w:rsidRPr="00C1375A">
        <w:rPr>
          <w:rFonts w:ascii="Times New Roman" w:eastAsia="方正仿宋_GBK" w:hAnsi="Times New Roman" w:cs="Times New Roman"/>
          <w:sz w:val="28"/>
          <w:szCs w:val="28"/>
        </w:rPr>
        <w:t>套（内存大于</w:t>
      </w:r>
      <w:r w:rsidRPr="00C1375A">
        <w:rPr>
          <w:rFonts w:ascii="Times New Roman" w:eastAsia="方正仿宋_GBK" w:hAnsi="Times New Roman" w:cs="Times New Roman"/>
          <w:sz w:val="28"/>
          <w:szCs w:val="28"/>
        </w:rPr>
        <w:t>500G</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 xml:space="preserve"> </w:t>
      </w:r>
      <w:r w:rsidRPr="00C1375A">
        <w:rPr>
          <w:rFonts w:ascii="Times New Roman" w:eastAsia="方正仿宋_GBK" w:hAnsi="Times New Roman" w:cs="Times New Roman"/>
          <w:sz w:val="28"/>
          <w:szCs w:val="28"/>
        </w:rPr>
        <w:t>惠普激光打印机</w:t>
      </w:r>
      <w:r w:rsidRPr="00C1375A">
        <w:rPr>
          <w:rFonts w:ascii="Times New Roman" w:eastAsia="方正仿宋_GBK" w:hAnsi="Times New Roman" w:cs="Times New Roman"/>
          <w:sz w:val="28"/>
          <w:szCs w:val="28"/>
        </w:rPr>
        <w:t>1</w:t>
      </w:r>
      <w:r w:rsidRPr="00C1375A">
        <w:rPr>
          <w:rFonts w:ascii="Times New Roman" w:eastAsia="方正仿宋_GBK" w:hAnsi="Times New Roman" w:cs="Times New Roman"/>
          <w:sz w:val="28"/>
          <w:szCs w:val="28"/>
        </w:rPr>
        <w:t>台</w:t>
      </w:r>
      <w:r w:rsidRPr="00C1375A">
        <w:rPr>
          <w:rFonts w:ascii="Times New Roman" w:eastAsia="方正仿宋_GBK" w:hAnsi="Times New Roman" w:cs="Times New Roman" w:hint="eastAsia"/>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2.5 </w:t>
      </w:r>
      <w:r w:rsidRPr="00C1375A">
        <w:rPr>
          <w:rFonts w:ascii="Times New Roman" w:eastAsia="方正仿宋_GBK" w:hAnsi="Times New Roman" w:cs="Times New Roman"/>
          <w:sz w:val="28"/>
          <w:szCs w:val="28"/>
        </w:rPr>
        <w:t>仪器软件</w:t>
      </w:r>
      <w:r w:rsidRPr="00C1375A">
        <w:rPr>
          <w:rFonts w:ascii="Times New Roman" w:eastAsia="方正仿宋_GBK" w:hAnsi="Times New Roman" w:cs="Times New Roman"/>
          <w:sz w:val="28"/>
          <w:szCs w:val="28"/>
        </w:rPr>
        <w:t xml:space="preserve"> 1</w:t>
      </w:r>
      <w:r w:rsidRPr="00C1375A">
        <w:rPr>
          <w:rFonts w:ascii="Times New Roman" w:eastAsia="方正仿宋_GBK" w:hAnsi="Times New Roman" w:cs="Times New Roman"/>
          <w:sz w:val="28"/>
          <w:szCs w:val="28"/>
        </w:rPr>
        <w:t>套</w:t>
      </w:r>
      <w:r w:rsidRPr="00C1375A">
        <w:rPr>
          <w:rFonts w:ascii="Times New Roman" w:eastAsia="方正仿宋_GBK" w:hAnsi="Times New Roman" w:cs="Times New Roman"/>
          <w:sz w:val="28"/>
          <w:szCs w:val="28"/>
        </w:rPr>
        <w:t xml:space="preserve"> </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 xml:space="preserve">  </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环境温度：</w:t>
      </w:r>
      <w:r w:rsidRPr="00C1375A">
        <w:rPr>
          <w:rFonts w:ascii="Times New Roman" w:eastAsia="方正仿宋_GBK" w:hAnsi="Times New Roman" w:cs="Times New Roman"/>
          <w:sz w:val="28"/>
          <w:szCs w:val="28"/>
        </w:rPr>
        <w:t>15</w:t>
      </w:r>
      <w:r w:rsidRPr="00C1375A">
        <w:rPr>
          <w:rFonts w:ascii="宋体" w:eastAsia="宋体" w:hAnsi="宋体" w:cs="宋体" w:hint="eastAsia"/>
          <w:sz w:val="28"/>
          <w:szCs w:val="28"/>
        </w:rPr>
        <w:t>℃</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35</w:t>
      </w:r>
      <w:r w:rsidRPr="00C1375A">
        <w:rPr>
          <w:rFonts w:ascii="宋体" w:eastAsia="宋体" w:hAnsi="宋体" w:cs="宋体" w:hint="eastAsia"/>
          <w:sz w:val="28"/>
          <w:szCs w:val="28"/>
        </w:rPr>
        <w:t>℃</w:t>
      </w:r>
      <w:r w:rsidRPr="00C1375A">
        <w:rPr>
          <w:rFonts w:ascii="Times New Roman" w:eastAsia="方正仿宋_GBK" w:hAnsi="Times New Roman" w:cs="Times New Roman"/>
          <w:sz w:val="28"/>
          <w:szCs w:val="28"/>
        </w:rPr>
        <w:t xml:space="preserve">; </w:t>
      </w:r>
      <w:r w:rsidRPr="00C1375A">
        <w:rPr>
          <w:rFonts w:ascii="Times New Roman" w:eastAsia="方正仿宋_GBK" w:hAnsi="Times New Roman" w:cs="Times New Roman"/>
          <w:sz w:val="28"/>
          <w:szCs w:val="28"/>
        </w:rPr>
        <w:t>相对湿度：</w:t>
      </w:r>
      <w:r w:rsidRPr="00C1375A">
        <w:rPr>
          <w:rFonts w:ascii="Times New Roman" w:eastAsia="方正仿宋_GBK" w:hAnsi="Times New Roman" w:cs="Times New Roman" w:hint="eastAsia"/>
          <w:sz w:val="28"/>
          <w:szCs w:val="28"/>
        </w:rPr>
        <w:t>10</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hint="eastAsia"/>
          <w:sz w:val="28"/>
          <w:szCs w:val="28"/>
        </w:rPr>
        <w:t>85</w:t>
      </w:r>
      <w:r w:rsidRPr="00C1375A">
        <w:rPr>
          <w:rFonts w:ascii="Times New Roman" w:eastAsia="方正仿宋_GBK" w:hAnsi="Times New Roman" w:cs="Times New Roman"/>
          <w:sz w:val="28"/>
          <w:szCs w:val="28"/>
        </w:rPr>
        <w:t xml:space="preserve">% </w:t>
      </w:r>
      <w:r w:rsidRPr="00C1375A">
        <w:rPr>
          <w:rFonts w:ascii="Times New Roman" w:eastAsia="方正仿宋_GBK" w:hAnsi="Times New Roman" w:cs="Times New Roman"/>
          <w:sz w:val="28"/>
          <w:szCs w:val="28"/>
        </w:rPr>
        <w:t>适用电源：</w:t>
      </w:r>
      <w:r w:rsidRPr="00C1375A">
        <w:rPr>
          <w:rFonts w:ascii="Times New Roman" w:eastAsia="方正仿宋_GBK" w:hAnsi="Times New Roman" w:cs="Times New Roman"/>
          <w:sz w:val="28"/>
          <w:szCs w:val="28"/>
        </w:rPr>
        <w:t>220V</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AC</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50Hz.</w:t>
      </w:r>
      <w:r w:rsidRPr="00C1375A">
        <w:rPr>
          <w:rFonts w:ascii="Times New Roman" w:eastAsia="方正仿宋_GBK" w:hAnsi="Times New Roman" w:cs="Times New Roman"/>
          <w:sz w:val="28"/>
          <w:szCs w:val="28"/>
        </w:rPr>
        <w:t>工作电源：</w:t>
      </w:r>
      <w:r w:rsidRPr="00C1375A">
        <w:rPr>
          <w:rFonts w:ascii="Times New Roman" w:eastAsia="方正仿宋_GBK" w:hAnsi="Times New Roman" w:cs="Times New Roman"/>
          <w:sz w:val="28"/>
          <w:szCs w:val="28"/>
        </w:rPr>
        <w:t>220v±10%50Hz</w:t>
      </w:r>
      <w:r w:rsidRPr="00C1375A">
        <w:rPr>
          <w:rFonts w:ascii="Times New Roman" w:eastAsia="方正仿宋_GBK" w:hAnsi="Times New Roman" w:cs="Times New Roman" w:hint="eastAsia"/>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3</w:t>
      </w:r>
      <w:r w:rsidRPr="00C1375A">
        <w:rPr>
          <w:rFonts w:ascii="Times New Roman" w:eastAsia="方正仿宋_GBK" w:hAnsi="Times New Roman" w:cs="Times New Roman"/>
          <w:sz w:val="28"/>
          <w:szCs w:val="28"/>
        </w:rPr>
        <w:t>、技术性能指标要求</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宋体" w:eastAsia="宋体" w:hAnsi="宋体" w:cs="Times New Roman" w:hint="eastAsia"/>
          <w:b/>
          <w:sz w:val="24"/>
          <w:szCs w:val="24"/>
          <w:lang w:bidi="ar"/>
        </w:rPr>
        <w:t>★</w:t>
      </w:r>
      <w:r w:rsidRPr="00C1375A">
        <w:rPr>
          <w:rFonts w:ascii="Times New Roman" w:eastAsia="方正仿宋_GBK" w:hAnsi="Times New Roman" w:cs="Times New Roman"/>
          <w:sz w:val="28"/>
          <w:szCs w:val="28"/>
        </w:rPr>
        <w:t>3.1</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光源系统：采用特制高强度空芯阴极灯，采用集束脉冲控制方式。用于原子荧光光谱仪的扣除光源漂移和脉动的装置，六灯位灯架，元素自动切换，灯位自动旋转。</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3.2 </w:t>
      </w:r>
      <w:r w:rsidRPr="00C1375A">
        <w:rPr>
          <w:rFonts w:ascii="Times New Roman" w:eastAsia="方正仿宋_GBK" w:hAnsi="Times New Roman" w:cs="Times New Roman"/>
          <w:sz w:val="28"/>
          <w:szCs w:val="28"/>
        </w:rPr>
        <w:t>检测系统</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双</w:t>
      </w:r>
      <w:proofErr w:type="gramStart"/>
      <w:r w:rsidRPr="00C1375A">
        <w:rPr>
          <w:rFonts w:ascii="Times New Roman" w:eastAsia="方正仿宋_GBK" w:hAnsi="Times New Roman" w:cs="Times New Roman"/>
          <w:sz w:val="28"/>
          <w:szCs w:val="28"/>
        </w:rPr>
        <w:t>光束双</w:t>
      </w:r>
      <w:proofErr w:type="gramEnd"/>
      <w:r w:rsidRPr="00C1375A">
        <w:rPr>
          <w:rFonts w:ascii="Times New Roman" w:eastAsia="方正仿宋_GBK" w:hAnsi="Times New Roman" w:cs="Times New Roman"/>
          <w:sz w:val="28"/>
          <w:szCs w:val="28"/>
        </w:rPr>
        <w:t>检测器技术</w:t>
      </w:r>
      <w:r w:rsidRPr="00C1375A">
        <w:rPr>
          <w:rFonts w:ascii="Times New Roman" w:eastAsia="方正仿宋_GBK" w:hAnsi="Times New Roman" w:cs="Times New Roman" w:hint="eastAsia"/>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3.3</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光学系统：短焦距透镜聚光，无色散全密闭避光调光系统</w:t>
      </w:r>
      <w:r w:rsidRPr="00C1375A">
        <w:rPr>
          <w:rFonts w:ascii="Times New Roman" w:eastAsia="方正仿宋_GBK" w:hAnsi="Times New Roman" w:cs="Times New Roman" w:hint="eastAsia"/>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宋体" w:eastAsia="宋体" w:hAnsi="宋体" w:cs="Times New Roman" w:hint="eastAsia"/>
          <w:b/>
          <w:sz w:val="24"/>
          <w:szCs w:val="24"/>
          <w:lang w:bidi="ar"/>
        </w:rPr>
        <w:t>★</w:t>
      </w:r>
      <w:r w:rsidRPr="00C1375A">
        <w:rPr>
          <w:rFonts w:ascii="Times New Roman" w:eastAsia="方正仿宋_GBK" w:hAnsi="Times New Roman" w:cs="Times New Roman"/>
          <w:sz w:val="28"/>
          <w:szCs w:val="28"/>
        </w:rPr>
        <w:t>3.4</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样品导入：内置式进口全自动静噪式双路顺序注射泵和蠕动泵排废系统。</w:t>
      </w:r>
      <w:proofErr w:type="gramStart"/>
      <w:r w:rsidRPr="00C1375A">
        <w:rPr>
          <w:rFonts w:ascii="Times New Roman" w:eastAsia="方正仿宋_GBK" w:hAnsi="Times New Roman" w:cs="Times New Roman"/>
          <w:sz w:val="28"/>
          <w:szCs w:val="28"/>
        </w:rPr>
        <w:t>蠕动泵不参与</w:t>
      </w:r>
      <w:proofErr w:type="gramEnd"/>
      <w:r w:rsidRPr="00C1375A">
        <w:rPr>
          <w:rFonts w:ascii="Times New Roman" w:eastAsia="方正仿宋_GBK" w:hAnsi="Times New Roman" w:cs="Times New Roman"/>
          <w:sz w:val="28"/>
          <w:szCs w:val="28"/>
        </w:rPr>
        <w:t>进样，采用进口无形变、聚</w:t>
      </w:r>
      <w:proofErr w:type="gramStart"/>
      <w:r w:rsidRPr="00C1375A">
        <w:rPr>
          <w:rFonts w:ascii="Times New Roman" w:eastAsia="方正仿宋_GBK" w:hAnsi="Times New Roman" w:cs="Times New Roman"/>
          <w:sz w:val="28"/>
          <w:szCs w:val="28"/>
        </w:rPr>
        <w:t>四氟抗腐蚀</w:t>
      </w:r>
      <w:proofErr w:type="gramEnd"/>
      <w:r w:rsidRPr="00C1375A">
        <w:rPr>
          <w:rFonts w:ascii="Times New Roman" w:eastAsia="方正仿宋_GBK" w:hAnsi="Times New Roman" w:cs="Times New Roman"/>
          <w:sz w:val="28"/>
          <w:szCs w:val="28"/>
        </w:rPr>
        <w:t>多位阀及石英针管，计算机控制进样，</w:t>
      </w:r>
      <w:proofErr w:type="gramStart"/>
      <w:r w:rsidRPr="00C1375A">
        <w:rPr>
          <w:rFonts w:ascii="Times New Roman" w:eastAsia="方正仿宋_GBK" w:hAnsi="Times New Roman" w:cs="Times New Roman"/>
          <w:sz w:val="28"/>
          <w:szCs w:val="28"/>
        </w:rPr>
        <w:t>最小进样量</w:t>
      </w:r>
      <w:proofErr w:type="gramEnd"/>
      <w:r w:rsidRPr="00C1375A">
        <w:rPr>
          <w:rFonts w:ascii="Times New Roman" w:eastAsia="方正仿宋_GBK" w:hAnsi="Times New Roman" w:cs="Times New Roman"/>
          <w:sz w:val="28"/>
          <w:szCs w:val="28"/>
        </w:rPr>
        <w:t>达到</w:t>
      </w:r>
      <w:r w:rsidRPr="00C1375A">
        <w:rPr>
          <w:rFonts w:ascii="Times New Roman" w:eastAsia="方正仿宋_GBK" w:hAnsi="Times New Roman" w:cs="Times New Roman"/>
          <w:sz w:val="28"/>
          <w:szCs w:val="28"/>
        </w:rPr>
        <w:t>5ul</w:t>
      </w:r>
      <w:r w:rsidRPr="00C1375A">
        <w:rPr>
          <w:rFonts w:ascii="Times New Roman" w:eastAsia="方正仿宋_GBK" w:hAnsi="Times New Roman" w:cs="Times New Roman"/>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3.5</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可自动在线稀释、自动清洗、单标自动配标准曲线（</w:t>
      </w:r>
      <w:r w:rsidRPr="00C1375A">
        <w:rPr>
          <w:rFonts w:ascii="Times New Roman" w:eastAsia="方正仿宋_GBK" w:hAnsi="Times New Roman" w:cs="Times New Roman"/>
          <w:sz w:val="28"/>
          <w:szCs w:val="28"/>
        </w:rPr>
        <w:t>r</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0.999</w:t>
      </w:r>
      <w:r w:rsidRPr="00C1375A">
        <w:rPr>
          <w:rFonts w:ascii="Times New Roman" w:eastAsia="方正仿宋_GBK" w:hAnsi="Times New Roman" w:cs="Times New Roman"/>
          <w:sz w:val="28"/>
          <w:szCs w:val="28"/>
        </w:rPr>
        <w:t>重复测量确保斜率值不变</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高浓度自动稀释，自动添加还原剂，掩蔽剂及自动进样系统。</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3.6</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气液分离器：具有化学气相发生气液分离装置，去除水蒸气装置（提供证书）。</w:t>
      </w:r>
      <w:r w:rsidRPr="00C1375A">
        <w:rPr>
          <w:rFonts w:ascii="Times New Roman" w:eastAsia="方正仿宋_GBK" w:hAnsi="Times New Roman" w:cs="Times New Roman"/>
          <w:sz w:val="28"/>
          <w:szCs w:val="28"/>
        </w:rPr>
        <w:t xml:space="preserve">  </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hint="eastAsia"/>
          <w:sz w:val="28"/>
          <w:szCs w:val="28"/>
        </w:rPr>
        <w:t xml:space="preserve">3.7 </w:t>
      </w:r>
      <w:r w:rsidRPr="00C1375A">
        <w:rPr>
          <w:rFonts w:ascii="Times New Roman" w:eastAsia="方正仿宋_GBK" w:hAnsi="Times New Roman" w:cs="Times New Roman"/>
          <w:sz w:val="28"/>
          <w:szCs w:val="28"/>
        </w:rPr>
        <w:t>氢化物发生装置在线消除氢化反应过程中的气泡及硼氢化钾溶液气泡</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用于氢化物发生法的在线消除还原气泡装置（提供证书）。</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lastRenderedPageBreak/>
        <w:t>3.8</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去除尾气中汞蒸汽等有害气体，降低实验操作人员的身体损害。氢化物发生原子荧光测量尾气中有害元素的捕集</w:t>
      </w:r>
      <w:proofErr w:type="gramStart"/>
      <w:r w:rsidRPr="00C1375A">
        <w:rPr>
          <w:rFonts w:ascii="Times New Roman" w:eastAsia="方正仿宋_GBK" w:hAnsi="Times New Roman" w:cs="Times New Roman"/>
          <w:sz w:val="28"/>
          <w:szCs w:val="28"/>
        </w:rPr>
        <w:t>阱</w:t>
      </w:r>
      <w:proofErr w:type="gramEnd"/>
      <w:r w:rsidRPr="00C1375A">
        <w:rPr>
          <w:rFonts w:ascii="Times New Roman" w:eastAsia="方正仿宋_GBK" w:hAnsi="Times New Roman" w:cs="Times New Roman"/>
          <w:sz w:val="28"/>
          <w:szCs w:val="28"/>
        </w:rPr>
        <w:t>（提供证书）。</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宋体" w:eastAsia="宋体" w:hAnsi="宋体" w:cs="Times New Roman" w:hint="eastAsia"/>
          <w:b/>
          <w:sz w:val="24"/>
          <w:szCs w:val="24"/>
          <w:lang w:bidi="ar"/>
        </w:rPr>
        <w:t>★</w:t>
      </w:r>
      <w:r w:rsidRPr="00C1375A">
        <w:rPr>
          <w:rFonts w:ascii="Times New Roman" w:eastAsia="方正仿宋_GBK" w:hAnsi="Times New Roman" w:cs="Times New Roman"/>
          <w:sz w:val="28"/>
          <w:szCs w:val="28"/>
        </w:rPr>
        <w:t xml:space="preserve">3.9 </w:t>
      </w:r>
      <w:r w:rsidRPr="00C1375A">
        <w:rPr>
          <w:rFonts w:ascii="Times New Roman" w:eastAsia="方正仿宋_GBK" w:hAnsi="Times New Roman" w:cs="Times New Roman"/>
          <w:sz w:val="28"/>
          <w:szCs w:val="28"/>
        </w:rPr>
        <w:t>采用质量流量计控制系统，连续调节载气流量，气流稳定。</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3.10</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Window</w:t>
      </w:r>
      <w:proofErr w:type="gramStart"/>
      <w:r w:rsidRPr="00C1375A">
        <w:rPr>
          <w:rFonts w:ascii="Times New Roman" w:eastAsia="方正仿宋_GBK" w:hAnsi="Times New Roman" w:cs="Times New Roman"/>
          <w:sz w:val="28"/>
          <w:szCs w:val="28"/>
        </w:rPr>
        <w:t>’</w:t>
      </w:r>
      <w:proofErr w:type="gramEnd"/>
      <w:r w:rsidRPr="00C1375A">
        <w:rPr>
          <w:rFonts w:ascii="Times New Roman" w:eastAsia="方正仿宋_GBK" w:hAnsi="Times New Roman" w:cs="Times New Roman"/>
          <w:sz w:val="28"/>
          <w:szCs w:val="28"/>
        </w:rPr>
        <w:t>s98/ME,2000/win7</w:t>
      </w:r>
      <w:r w:rsidRPr="00C1375A">
        <w:rPr>
          <w:rFonts w:ascii="Times New Roman" w:eastAsia="方正仿宋_GBK" w:hAnsi="Times New Roman" w:cs="Times New Roman"/>
          <w:sz w:val="28"/>
          <w:szCs w:val="28"/>
        </w:rPr>
        <w:t>中英文软件操作系统。</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3.11</w:t>
      </w:r>
      <w:r w:rsidRPr="00C1375A">
        <w:rPr>
          <w:rFonts w:ascii="Times New Roman" w:eastAsia="方正仿宋_GBK" w:hAnsi="Times New Roman" w:cs="Times New Roman" w:hint="eastAsia"/>
          <w:sz w:val="28"/>
          <w:szCs w:val="28"/>
        </w:rPr>
        <w:t xml:space="preserve"> </w:t>
      </w:r>
      <w:r w:rsidRPr="00C1375A">
        <w:rPr>
          <w:rFonts w:ascii="Times New Roman" w:eastAsia="方正仿宋_GBK" w:hAnsi="Times New Roman" w:cs="Times New Roman"/>
          <w:sz w:val="28"/>
          <w:szCs w:val="28"/>
        </w:rPr>
        <w:t>检出限（</w:t>
      </w:r>
      <w:r w:rsidRPr="00C1375A">
        <w:rPr>
          <w:rFonts w:ascii="Times New Roman" w:eastAsia="方正仿宋_GBK" w:hAnsi="Times New Roman" w:cs="Times New Roman"/>
          <w:sz w:val="28"/>
          <w:szCs w:val="28"/>
        </w:rPr>
        <w:t>DL</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As</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Sb</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Bi</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Se</w:t>
      </w:r>
      <w:r w:rsidRPr="00C1375A">
        <w:rPr>
          <w:rFonts w:ascii="Times New Roman" w:eastAsia="方正仿宋_GBK" w:hAnsi="Times New Roman" w:cs="Times New Roman"/>
          <w:sz w:val="28"/>
          <w:szCs w:val="28"/>
        </w:rPr>
        <w:t>、</w:t>
      </w:r>
      <w:proofErr w:type="spellStart"/>
      <w:r w:rsidRPr="00C1375A">
        <w:rPr>
          <w:rFonts w:ascii="Times New Roman" w:eastAsia="方正仿宋_GBK" w:hAnsi="Times New Roman" w:cs="Times New Roman"/>
          <w:sz w:val="28"/>
          <w:szCs w:val="28"/>
        </w:rPr>
        <w:t>Te</w:t>
      </w:r>
      <w:proofErr w:type="spellEnd"/>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Sn</w:t>
      </w:r>
      <w:r w:rsidRPr="00C1375A">
        <w:rPr>
          <w:rFonts w:ascii="Times New Roman" w:eastAsia="方正仿宋_GBK" w:hAnsi="Times New Roman" w:cs="Times New Roman"/>
          <w:sz w:val="28"/>
          <w:szCs w:val="28"/>
        </w:rPr>
        <w:t>、</w:t>
      </w:r>
      <w:proofErr w:type="spellStart"/>
      <w:r w:rsidRPr="00C1375A">
        <w:rPr>
          <w:rFonts w:ascii="Times New Roman" w:eastAsia="方正仿宋_GBK" w:hAnsi="Times New Roman" w:cs="Times New Roman"/>
          <w:sz w:val="28"/>
          <w:szCs w:val="28"/>
        </w:rPr>
        <w:t>Pb</w:t>
      </w:r>
      <w:proofErr w:type="spellEnd"/>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&lt;0.01</w:t>
      </w:r>
      <w:r w:rsidRPr="00C1375A">
        <w:rPr>
          <w:rFonts w:ascii="Times New Roman" w:eastAsia="宋体" w:hAnsi="Times New Roman" w:cs="Times New Roman"/>
          <w:sz w:val="28"/>
          <w:szCs w:val="28"/>
        </w:rPr>
        <w:t>µ</w:t>
      </w:r>
      <w:r w:rsidRPr="00C1375A">
        <w:rPr>
          <w:rFonts w:ascii="Times New Roman" w:eastAsia="方正仿宋_GBK" w:hAnsi="Times New Roman" w:cs="Times New Roman"/>
          <w:sz w:val="28"/>
          <w:szCs w:val="28"/>
        </w:rPr>
        <w:t>g/L</w:t>
      </w:r>
      <w:r w:rsidRPr="00C1375A">
        <w:rPr>
          <w:rFonts w:ascii="Times New Roman" w:eastAsia="方正仿宋_GBK" w:hAnsi="Times New Roman" w:cs="Times New Roman"/>
          <w:sz w:val="28"/>
          <w:szCs w:val="28"/>
        </w:rPr>
        <w:t>；</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Hg</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Cd≤0.001</w:t>
      </w:r>
      <w:r w:rsidRPr="00C1375A">
        <w:rPr>
          <w:rFonts w:ascii="Times New Roman" w:eastAsia="宋体" w:hAnsi="Times New Roman" w:cs="Times New Roman"/>
          <w:sz w:val="28"/>
          <w:szCs w:val="28"/>
        </w:rPr>
        <w:t>µ</w:t>
      </w:r>
      <w:r w:rsidRPr="00C1375A">
        <w:rPr>
          <w:rFonts w:ascii="Times New Roman" w:eastAsia="方正仿宋_GBK" w:hAnsi="Times New Roman" w:cs="Times New Roman"/>
          <w:sz w:val="28"/>
          <w:szCs w:val="28"/>
        </w:rPr>
        <w:t>g/L</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 xml:space="preserve"> Ge≤0.05</w:t>
      </w:r>
      <w:r w:rsidRPr="00C1375A">
        <w:rPr>
          <w:rFonts w:ascii="Times New Roman" w:eastAsia="宋体" w:hAnsi="Times New Roman" w:cs="Times New Roman"/>
          <w:sz w:val="28"/>
          <w:szCs w:val="28"/>
        </w:rPr>
        <w:t>µ</w:t>
      </w:r>
      <w:r w:rsidRPr="00C1375A">
        <w:rPr>
          <w:rFonts w:ascii="Times New Roman" w:eastAsia="方正仿宋_GBK" w:hAnsi="Times New Roman" w:cs="Times New Roman"/>
          <w:sz w:val="28"/>
          <w:szCs w:val="28"/>
        </w:rPr>
        <w:t xml:space="preserve">g/L </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 xml:space="preserve"> Zn≤1.0</w:t>
      </w:r>
      <w:r w:rsidRPr="00C1375A">
        <w:rPr>
          <w:rFonts w:ascii="Times New Roman" w:eastAsia="宋体" w:hAnsi="Times New Roman" w:cs="Times New Roman"/>
          <w:sz w:val="28"/>
          <w:szCs w:val="28"/>
        </w:rPr>
        <w:t>µ</w:t>
      </w:r>
      <w:r w:rsidRPr="00C1375A">
        <w:rPr>
          <w:rFonts w:ascii="Times New Roman" w:eastAsia="方正仿宋_GBK" w:hAnsi="Times New Roman" w:cs="Times New Roman"/>
          <w:sz w:val="28"/>
          <w:szCs w:val="28"/>
        </w:rPr>
        <w:t xml:space="preserve">g/L </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测量精度</w:t>
      </w:r>
      <w:r w:rsidRPr="00C1375A">
        <w:rPr>
          <w:rFonts w:ascii="Times New Roman" w:eastAsia="方正仿宋_GBK" w:hAnsi="Times New Roman" w:cs="Times New Roman"/>
          <w:sz w:val="28"/>
          <w:szCs w:val="28"/>
        </w:rPr>
        <w:t xml:space="preserve"> RSD≤0.9%</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4</w:t>
      </w:r>
      <w:r w:rsidRPr="00C1375A">
        <w:rPr>
          <w:rFonts w:ascii="Times New Roman" w:eastAsia="方正仿宋_GBK" w:hAnsi="Times New Roman" w:cs="Times New Roman"/>
          <w:sz w:val="28"/>
          <w:szCs w:val="28"/>
        </w:rPr>
        <w:t>、供货时提供技术文件</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4.1 </w:t>
      </w:r>
      <w:r w:rsidRPr="00C1375A">
        <w:rPr>
          <w:rFonts w:ascii="Times New Roman" w:eastAsia="方正仿宋_GBK" w:hAnsi="Times New Roman" w:cs="Times New Roman"/>
          <w:sz w:val="28"/>
          <w:szCs w:val="28"/>
        </w:rPr>
        <w:t>仪器和附件装箱清单</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4.2 </w:t>
      </w:r>
      <w:r w:rsidRPr="00C1375A">
        <w:rPr>
          <w:rFonts w:ascii="Times New Roman" w:eastAsia="方正仿宋_GBK" w:hAnsi="Times New Roman" w:cs="Times New Roman"/>
          <w:sz w:val="28"/>
          <w:szCs w:val="28"/>
        </w:rPr>
        <w:t>仪器质量合格检定证明文件</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4.3 </w:t>
      </w:r>
      <w:r w:rsidRPr="00C1375A">
        <w:rPr>
          <w:rFonts w:ascii="Times New Roman" w:eastAsia="方正仿宋_GBK" w:hAnsi="Times New Roman" w:cs="Times New Roman"/>
          <w:sz w:val="28"/>
          <w:szCs w:val="28"/>
        </w:rPr>
        <w:t>仪器保修服务卡，仪器使用说明和维护手册</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5</w:t>
      </w:r>
      <w:r w:rsidRPr="00C1375A">
        <w:rPr>
          <w:rFonts w:ascii="Times New Roman" w:eastAsia="方正仿宋_GBK" w:hAnsi="Times New Roman" w:cs="Times New Roman"/>
          <w:sz w:val="28"/>
          <w:szCs w:val="28"/>
        </w:rPr>
        <w:t>、技术服务</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5.1 </w:t>
      </w:r>
      <w:r w:rsidRPr="00C1375A">
        <w:rPr>
          <w:rFonts w:ascii="Times New Roman" w:eastAsia="方正仿宋_GBK" w:hAnsi="Times New Roman" w:cs="Times New Roman"/>
          <w:sz w:val="28"/>
          <w:szCs w:val="28"/>
        </w:rPr>
        <w:t>用户支持：厂家向用户提供</w:t>
      </w:r>
      <w:r w:rsidRPr="00C1375A">
        <w:rPr>
          <w:rFonts w:ascii="Times New Roman" w:eastAsia="方正仿宋_GBK" w:hAnsi="Times New Roman" w:cs="Times New Roman"/>
          <w:sz w:val="28"/>
          <w:szCs w:val="28"/>
        </w:rPr>
        <w:t>1</w:t>
      </w:r>
      <w:r w:rsidRPr="00C1375A">
        <w:rPr>
          <w:rFonts w:ascii="Times New Roman" w:eastAsia="方正仿宋_GBK" w:hAnsi="Times New Roman" w:cs="Times New Roman"/>
          <w:sz w:val="28"/>
          <w:szCs w:val="28"/>
        </w:rPr>
        <w:t>年的保修服务，从安装验收合格后开始计算。</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5.2 </w:t>
      </w:r>
      <w:r w:rsidRPr="00C1375A">
        <w:rPr>
          <w:rFonts w:ascii="Times New Roman" w:eastAsia="方正仿宋_GBK" w:hAnsi="Times New Roman" w:cs="Times New Roman"/>
          <w:sz w:val="28"/>
          <w:szCs w:val="28"/>
        </w:rPr>
        <w:t>仪器安装验收：由厂家</w:t>
      </w:r>
      <w:proofErr w:type="gramStart"/>
      <w:r w:rsidRPr="00C1375A">
        <w:rPr>
          <w:rFonts w:ascii="Times New Roman" w:eastAsia="方正仿宋_GBK" w:hAnsi="Times New Roman" w:cs="Times New Roman"/>
          <w:sz w:val="28"/>
          <w:szCs w:val="28"/>
        </w:rPr>
        <w:t>安排厂</w:t>
      </w:r>
      <w:proofErr w:type="gramEnd"/>
      <w:r w:rsidRPr="00C1375A">
        <w:rPr>
          <w:rFonts w:ascii="Times New Roman" w:eastAsia="方正仿宋_GBK" w:hAnsi="Times New Roman" w:cs="Times New Roman"/>
          <w:sz w:val="28"/>
          <w:szCs w:val="28"/>
        </w:rPr>
        <w:t>技术人员到现场安装仪器。</w:t>
      </w:r>
    </w:p>
    <w:p w:rsidR="0010247D" w:rsidRPr="00C1375A" w:rsidRDefault="0083287B">
      <w:pPr>
        <w:spacing w:line="500" w:lineRule="exact"/>
        <w:jc w:val="left"/>
        <w:rPr>
          <w:rFonts w:ascii="Times New Roman" w:eastAsia="方正仿宋_GBK" w:hAnsi="Times New Roman" w:cs="Times New Roman"/>
          <w:sz w:val="28"/>
          <w:szCs w:val="28"/>
        </w:rPr>
      </w:pPr>
      <w:r w:rsidRPr="00C1375A">
        <w:rPr>
          <w:rFonts w:ascii="Times New Roman" w:eastAsia="方正仿宋_GBK" w:hAnsi="Times New Roman" w:cs="Times New Roman"/>
          <w:sz w:val="28"/>
          <w:szCs w:val="28"/>
        </w:rPr>
        <w:t xml:space="preserve">5.3 </w:t>
      </w:r>
      <w:r w:rsidRPr="00C1375A">
        <w:rPr>
          <w:rFonts w:ascii="Times New Roman" w:eastAsia="方正仿宋_GBK" w:hAnsi="Times New Roman" w:cs="Times New Roman"/>
          <w:sz w:val="28"/>
          <w:szCs w:val="28"/>
        </w:rPr>
        <w:t>培训：仪器安装现场对使用操作技术人员进行培训</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提供</w:t>
      </w:r>
      <w:r w:rsidRPr="00C1375A">
        <w:rPr>
          <w:rFonts w:ascii="Times New Roman" w:eastAsia="方正仿宋_GBK" w:hAnsi="Times New Roman" w:cs="Times New Roman" w:hint="eastAsia"/>
          <w:sz w:val="28"/>
          <w:szCs w:val="28"/>
        </w:rPr>
        <w:t>二</w:t>
      </w:r>
      <w:r w:rsidRPr="00C1375A">
        <w:rPr>
          <w:rFonts w:ascii="Times New Roman" w:eastAsia="方正仿宋_GBK" w:hAnsi="Times New Roman" w:cs="Times New Roman"/>
          <w:sz w:val="28"/>
          <w:szCs w:val="28"/>
        </w:rPr>
        <w:t>人次为期</w:t>
      </w:r>
      <w:r w:rsidRPr="00C1375A">
        <w:rPr>
          <w:rFonts w:ascii="Times New Roman" w:eastAsia="方正仿宋_GBK" w:hAnsi="Times New Roman" w:cs="Times New Roman" w:hint="eastAsia"/>
          <w:sz w:val="28"/>
          <w:szCs w:val="28"/>
        </w:rPr>
        <w:t>5</w:t>
      </w:r>
      <w:r w:rsidRPr="00C1375A">
        <w:rPr>
          <w:rFonts w:ascii="Times New Roman" w:eastAsia="方正仿宋_GBK" w:hAnsi="Times New Roman" w:cs="Times New Roman"/>
          <w:sz w:val="28"/>
          <w:szCs w:val="28"/>
        </w:rPr>
        <w:t>天的国内技术应用中心所在地集中培训</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培训课程由基础理论</w:t>
      </w:r>
      <w:r w:rsidRPr="00C1375A">
        <w:rPr>
          <w:rFonts w:ascii="Times New Roman" w:eastAsia="方正仿宋_GBK" w:hAnsi="Times New Roman" w:cs="Times New Roman"/>
          <w:sz w:val="28"/>
          <w:szCs w:val="28"/>
        </w:rPr>
        <w:t>,</w:t>
      </w:r>
      <w:r w:rsidRPr="00C1375A">
        <w:rPr>
          <w:rFonts w:ascii="Times New Roman" w:eastAsia="方正仿宋_GBK" w:hAnsi="Times New Roman" w:cs="Times New Roman"/>
          <w:sz w:val="28"/>
          <w:szCs w:val="28"/>
        </w:rPr>
        <w:t>使用操作</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日常维护</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简单的维修</w:t>
      </w:r>
      <w:r w:rsidRPr="00C1375A">
        <w:rPr>
          <w:rFonts w:ascii="Times New Roman" w:eastAsia="方正仿宋_GBK" w:hAnsi="Times New Roman" w:cs="Times New Roman" w:hint="eastAsia"/>
          <w:sz w:val="28"/>
          <w:szCs w:val="28"/>
        </w:rPr>
        <w:t>，</w:t>
      </w:r>
      <w:r w:rsidRPr="00C1375A">
        <w:rPr>
          <w:rFonts w:ascii="Times New Roman" w:eastAsia="方正仿宋_GBK" w:hAnsi="Times New Roman" w:cs="Times New Roman"/>
          <w:sz w:val="28"/>
          <w:szCs w:val="28"/>
        </w:rPr>
        <w:t>应用方法等内容组成。培训结束经考核合格后颁发证书。</w:t>
      </w:r>
    </w:p>
    <w:bookmarkEnd w:id="0"/>
    <w:p w:rsidR="0010247D" w:rsidRDefault="0010247D">
      <w:pPr>
        <w:spacing w:line="500" w:lineRule="exact"/>
        <w:jc w:val="left"/>
        <w:rPr>
          <w:rFonts w:ascii="Times New Roman" w:eastAsia="方正仿宋_GBK" w:hAnsi="Times New Roman" w:cs="Times New Roman"/>
          <w:sz w:val="28"/>
          <w:szCs w:val="28"/>
        </w:rPr>
      </w:pPr>
    </w:p>
    <w:sectPr w:rsidR="00102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7B" w:rsidRDefault="0083287B" w:rsidP="0083287B">
      <w:r>
        <w:separator/>
      </w:r>
    </w:p>
  </w:endnote>
  <w:endnote w:type="continuationSeparator" w:id="0">
    <w:p w:rsidR="0083287B" w:rsidRDefault="0083287B" w:rsidP="008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7B" w:rsidRDefault="0083287B" w:rsidP="0083287B">
      <w:r>
        <w:separator/>
      </w:r>
    </w:p>
  </w:footnote>
  <w:footnote w:type="continuationSeparator" w:id="0">
    <w:p w:rsidR="0083287B" w:rsidRDefault="0083287B" w:rsidP="00832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2357"/>
    <w:multiLevelType w:val="multilevel"/>
    <w:tmpl w:val="575F23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D0"/>
    <w:rsid w:val="0010247D"/>
    <w:rsid w:val="0049136E"/>
    <w:rsid w:val="0083287B"/>
    <w:rsid w:val="009105D0"/>
    <w:rsid w:val="00926A91"/>
    <w:rsid w:val="00BE7D5A"/>
    <w:rsid w:val="00C1375A"/>
    <w:rsid w:val="03597A03"/>
    <w:rsid w:val="2C0D6FE7"/>
    <w:rsid w:val="2EFA33C8"/>
    <w:rsid w:val="4E0C2281"/>
    <w:rsid w:val="6BBE0317"/>
    <w:rsid w:val="7017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832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287B"/>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3287B"/>
    <w:pPr>
      <w:tabs>
        <w:tab w:val="center" w:pos="4153"/>
        <w:tab w:val="right" w:pos="8306"/>
      </w:tabs>
      <w:snapToGrid w:val="0"/>
      <w:jc w:val="left"/>
    </w:pPr>
    <w:rPr>
      <w:sz w:val="18"/>
      <w:szCs w:val="18"/>
    </w:rPr>
  </w:style>
  <w:style w:type="character" w:customStyle="1" w:styleId="Char0">
    <w:name w:val="页脚 Char"/>
    <w:basedOn w:val="a0"/>
    <w:link w:val="a4"/>
    <w:uiPriority w:val="99"/>
    <w:rsid w:val="008328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832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287B"/>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3287B"/>
    <w:pPr>
      <w:tabs>
        <w:tab w:val="center" w:pos="4153"/>
        <w:tab w:val="right" w:pos="8306"/>
      </w:tabs>
      <w:snapToGrid w:val="0"/>
      <w:jc w:val="left"/>
    </w:pPr>
    <w:rPr>
      <w:sz w:val="18"/>
      <w:szCs w:val="18"/>
    </w:rPr>
  </w:style>
  <w:style w:type="character" w:customStyle="1" w:styleId="Char0">
    <w:name w:val="页脚 Char"/>
    <w:basedOn w:val="a0"/>
    <w:link w:val="a4"/>
    <w:uiPriority w:val="99"/>
    <w:rsid w:val="008328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980</Characters>
  <Application>Microsoft Office Word</Application>
  <DocSecurity>0</DocSecurity>
  <Lines>8</Lines>
  <Paragraphs>2</Paragraphs>
  <ScaleCrop>false</ScaleCrop>
  <Company>Hewlett-Packard Company</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HKY_ZDSYS</dc:creator>
  <cp:lastModifiedBy>HKY_ZDSYS</cp:lastModifiedBy>
  <cp:revision>5</cp:revision>
  <dcterms:created xsi:type="dcterms:W3CDTF">2017-03-07T03:02:00Z</dcterms:created>
  <dcterms:modified xsi:type="dcterms:W3CDTF">2017-03-14T08:04:00Z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